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110" w:rsidRDefault="00334B84">
      <w:pPr>
        <w:rPr>
          <w:rFonts w:ascii="Times New Roman" w:hAnsi="Times New Roman" w:cs="Times New Roman"/>
          <w:sz w:val="28"/>
          <w:szCs w:val="28"/>
        </w:rPr>
      </w:pPr>
      <w:r w:rsidRPr="00334B84">
        <w:rPr>
          <w:rFonts w:ascii="Times New Roman" w:hAnsi="Times New Roman" w:cs="Times New Roman"/>
          <w:sz w:val="28"/>
          <w:szCs w:val="28"/>
        </w:rPr>
        <w:t xml:space="preserve">19 мая студенты группы  1т-51 посетили Новосибирский планетарий, был просмотрен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B84">
        <w:rPr>
          <w:rFonts w:ascii="Times New Roman" w:hAnsi="Times New Roman" w:cs="Times New Roman"/>
          <w:sz w:val="28"/>
          <w:szCs w:val="28"/>
        </w:rPr>
        <w:t>полнокупольный</w:t>
      </w:r>
      <w:proofErr w:type="spellEnd"/>
      <w:r w:rsidRPr="00334B84">
        <w:rPr>
          <w:rFonts w:ascii="Times New Roman" w:hAnsi="Times New Roman" w:cs="Times New Roman"/>
          <w:sz w:val="28"/>
          <w:szCs w:val="28"/>
        </w:rPr>
        <w:t xml:space="preserve">  фильм  «Рассвет космической эры»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4B84" w:rsidRDefault="00334B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мая в 15:30 вместе с классным руководителем студенты группы 1т-51 приняли участие в  добровольческой  экологической акции  «Чистый  берег реки  Иня</w:t>
      </w:r>
      <w:r w:rsidR="00D450E4">
        <w:rPr>
          <w:rFonts w:ascii="Times New Roman" w:hAnsi="Times New Roman" w:cs="Times New Roman"/>
          <w:sz w:val="28"/>
          <w:szCs w:val="28"/>
        </w:rPr>
        <w:t>.  Н</w:t>
      </w:r>
      <w:r>
        <w:rPr>
          <w:rFonts w:ascii="Times New Roman" w:hAnsi="Times New Roman" w:cs="Times New Roman"/>
          <w:sz w:val="28"/>
          <w:szCs w:val="28"/>
        </w:rPr>
        <w:t xml:space="preserve">и дождь, ни ветер не смогли помешать нашим ребятам в работе по очистке берега реки от мусора. Все участники акции получили пригласительные билеты в планетарий на просмотр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полнокупольного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фильма. На сайте планетария  </w:t>
      </w:r>
      <w:hyperlink r:id="rId4" w:history="1">
        <w:r w:rsidRPr="005E1B27">
          <w:rPr>
            <w:rStyle w:val="a3"/>
            <w:rFonts w:ascii="Times New Roman" w:hAnsi="Times New Roman" w:cs="Times New Roman"/>
            <w:sz w:val="28"/>
            <w:szCs w:val="28"/>
          </w:rPr>
          <w:t>http://nebo-nsk.nios.ru/node/3565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  слова благодарности нашим ребятам за участие в акции.</w:t>
      </w:r>
    </w:p>
    <w:p w:rsidR="00334B84" w:rsidRDefault="00334B84" w:rsidP="00334B8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физики: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Коцелап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Ю.М.</w:t>
      </w:r>
    </w:p>
    <w:p w:rsidR="00D450E4" w:rsidRDefault="00D450E4" w:rsidP="00334B8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450E4" w:rsidRPr="00334B84" w:rsidRDefault="00D450E4" w:rsidP="00334B84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D450E4" w:rsidRPr="00334B84" w:rsidSect="00C87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4B84"/>
    <w:rsid w:val="00334B84"/>
    <w:rsid w:val="00C87110"/>
    <w:rsid w:val="00D45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4B8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45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50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ebo-nsk.nios.ru/node/35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dcterms:created xsi:type="dcterms:W3CDTF">2015-05-26T13:16:00Z</dcterms:created>
  <dcterms:modified xsi:type="dcterms:W3CDTF">2015-05-26T13:33:00Z</dcterms:modified>
</cp:coreProperties>
</file>